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C6E73">
        <w:rPr>
          <w:rFonts w:ascii="Times New Roman" w:hAnsi="Times New Roman" w:cs="Times New Roman"/>
          <w:sz w:val="28"/>
          <w:szCs w:val="28"/>
        </w:rPr>
        <w:t xml:space="preserve">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002A0F">
        <w:rPr>
          <w:rFonts w:ascii="Times New Roman" w:hAnsi="Times New Roman" w:cs="Times New Roman"/>
          <w:sz w:val="28"/>
          <w:szCs w:val="28"/>
        </w:rPr>
        <w:t>19 октября</w:t>
      </w:r>
      <w:r w:rsidR="006B0F71" w:rsidRPr="006B0F71">
        <w:rPr>
          <w:rFonts w:ascii="Times New Roman" w:hAnsi="Times New Roman" w:cs="Times New Roman"/>
          <w:sz w:val="28"/>
          <w:szCs w:val="28"/>
        </w:rPr>
        <w:t xml:space="preserve"> </w:t>
      </w:r>
      <w:r w:rsidR="005C6E73" w:rsidRPr="006B0F71">
        <w:rPr>
          <w:rFonts w:ascii="Times New Roman" w:hAnsi="Times New Roman" w:cs="Times New Roman"/>
          <w:sz w:val="28"/>
          <w:szCs w:val="28"/>
        </w:rPr>
        <w:t>2020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4561EF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BC7076" w:rsidRPr="001F3EB7" w:rsidRDefault="009D24E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Падалка Александру Ивановичу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AE5003">
        <w:rPr>
          <w:rFonts w:ascii="Times New Roman" w:hAnsi="Times New Roman" w:cs="Times New Roman"/>
          <w:sz w:val="28"/>
          <w:szCs w:val="28"/>
        </w:rPr>
        <w:t>515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AE5003">
        <w:rPr>
          <w:rFonts w:ascii="Times New Roman" w:hAnsi="Times New Roman" w:cs="Times New Roman"/>
          <w:sz w:val="28"/>
          <w:szCs w:val="28"/>
        </w:rPr>
        <w:t>0307045:1149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AE5003">
        <w:rPr>
          <w:rFonts w:ascii="Times New Roman" w:hAnsi="Times New Roman" w:cs="Times New Roman"/>
          <w:sz w:val="28"/>
          <w:szCs w:val="28"/>
        </w:rPr>
        <w:t xml:space="preserve">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4561EF">
        <w:rPr>
          <w:rFonts w:ascii="Times New Roman" w:hAnsi="Times New Roman" w:cs="Times New Roman"/>
          <w:sz w:val="28"/>
          <w:szCs w:val="28"/>
        </w:rPr>
        <w:t xml:space="preserve"> </w:t>
      </w:r>
      <w:r w:rsidR="00AE5003">
        <w:rPr>
          <w:rFonts w:ascii="Times New Roman" w:hAnsi="Times New Roman" w:cs="Times New Roman"/>
          <w:sz w:val="28"/>
          <w:szCs w:val="28"/>
        </w:rPr>
        <w:t xml:space="preserve">      СОТ «Индустриальный», 2 линия</w:t>
      </w:r>
      <w:r w:rsidR="00DF32DB">
        <w:rPr>
          <w:rFonts w:ascii="Times New Roman" w:hAnsi="Times New Roman" w:cs="Times New Roman"/>
          <w:sz w:val="28"/>
          <w:szCs w:val="28"/>
        </w:rPr>
        <w:t>, уч.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AE5003">
        <w:rPr>
          <w:rFonts w:ascii="Times New Roman" w:hAnsi="Times New Roman" w:cs="Times New Roman"/>
          <w:sz w:val="28"/>
          <w:szCs w:val="28"/>
        </w:rPr>
        <w:t>409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DF32D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BC7076" w:rsidRPr="001F3EB7" w:rsidRDefault="0084287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1.2. </w:t>
      </w:r>
      <w:r w:rsidR="00953053">
        <w:rPr>
          <w:rFonts w:ascii="Times New Roman" w:hAnsi="Times New Roman" w:cs="Times New Roman"/>
          <w:sz w:val="28"/>
          <w:szCs w:val="28"/>
        </w:rPr>
        <w:t>Горенко Мак</w:t>
      </w:r>
      <w:r w:rsidR="00CF50AE">
        <w:rPr>
          <w:rFonts w:ascii="Times New Roman" w:hAnsi="Times New Roman" w:cs="Times New Roman"/>
          <w:sz w:val="28"/>
          <w:szCs w:val="28"/>
        </w:rPr>
        <w:t>с</w:t>
      </w:r>
      <w:r w:rsidR="00953053">
        <w:rPr>
          <w:rFonts w:ascii="Times New Roman" w:hAnsi="Times New Roman" w:cs="Times New Roman"/>
          <w:sz w:val="28"/>
          <w:szCs w:val="28"/>
        </w:rPr>
        <w:t>иму Геннадьевичу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CF50AE">
        <w:rPr>
          <w:rFonts w:ascii="Times New Roman" w:hAnsi="Times New Roman" w:cs="Times New Roman"/>
          <w:sz w:val="28"/>
          <w:szCs w:val="28"/>
        </w:rPr>
        <w:t>1237</w:t>
      </w:r>
      <w:r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CF50AE">
        <w:rPr>
          <w:rFonts w:ascii="Times New Roman" w:hAnsi="Times New Roman" w:cs="Times New Roman"/>
          <w:sz w:val="28"/>
          <w:szCs w:val="28"/>
        </w:rPr>
        <w:t>0313072:535</w:t>
      </w:r>
      <w:r w:rsidR="00D82F40" w:rsidRPr="001F3EB7">
        <w:rPr>
          <w:rFonts w:ascii="Times New Roman" w:hAnsi="Times New Roman" w:cs="Times New Roman"/>
          <w:sz w:val="28"/>
          <w:szCs w:val="28"/>
        </w:rPr>
        <w:t>,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ED199D">
        <w:rPr>
          <w:rFonts w:ascii="Times New Roman" w:hAnsi="Times New Roman" w:cs="Times New Roman"/>
          <w:sz w:val="28"/>
          <w:szCs w:val="28"/>
        </w:rPr>
        <w:t xml:space="preserve"> </w:t>
      </w:r>
      <w:r w:rsidR="00CF50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F3EB7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CF50AE">
        <w:rPr>
          <w:rFonts w:ascii="Times New Roman" w:hAnsi="Times New Roman" w:cs="Times New Roman"/>
          <w:sz w:val="28"/>
          <w:szCs w:val="28"/>
        </w:rPr>
        <w:t>ул. Казачья, 197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– </w:t>
      </w:r>
      <w:r w:rsidR="00BC7076" w:rsidRPr="001F3EB7">
        <w:rPr>
          <w:rFonts w:ascii="Times New Roman" w:hAnsi="Times New Roman" w:cs="Times New Roman"/>
          <w:sz w:val="28"/>
          <w:szCs w:val="28"/>
        </w:rPr>
        <w:t>«</w:t>
      </w:r>
      <w:r w:rsidR="00CF50AE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BC7076" w:rsidRPr="001F3EB7">
        <w:rPr>
          <w:rFonts w:ascii="Times New Roman" w:hAnsi="Times New Roman" w:cs="Times New Roman"/>
          <w:sz w:val="28"/>
          <w:szCs w:val="28"/>
        </w:rPr>
        <w:t>»</w:t>
      </w:r>
      <w:r w:rsidR="007B774D" w:rsidRPr="001F3EB7">
        <w:rPr>
          <w:rFonts w:ascii="Times New Roman" w:hAnsi="Times New Roman" w:cs="Times New Roman"/>
          <w:sz w:val="28"/>
          <w:szCs w:val="28"/>
        </w:rPr>
        <w:t>;</w:t>
      </w:r>
    </w:p>
    <w:p w:rsidR="003354FF" w:rsidRPr="001F3EB7" w:rsidRDefault="0084287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1.3. </w:t>
      </w:r>
      <w:r w:rsidR="00E31151">
        <w:rPr>
          <w:rFonts w:ascii="Times New Roman" w:hAnsi="Times New Roman" w:cs="Times New Roman"/>
          <w:sz w:val="28"/>
          <w:szCs w:val="28"/>
        </w:rPr>
        <w:t>Тайганскому Артему Ахметовичу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E51B08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E31151">
        <w:rPr>
          <w:rFonts w:ascii="Times New Roman" w:hAnsi="Times New Roman" w:cs="Times New Roman"/>
          <w:sz w:val="28"/>
          <w:szCs w:val="28"/>
        </w:rPr>
        <w:t>511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 кв.м с </w:t>
      </w:r>
      <w:r w:rsidR="00BC7076" w:rsidRPr="001F3EB7">
        <w:rPr>
          <w:rFonts w:ascii="Times New Roman" w:hAnsi="Times New Roman" w:cs="Times New Roman"/>
          <w:sz w:val="28"/>
          <w:szCs w:val="28"/>
        </w:rPr>
        <w:lastRenderedPageBreak/>
        <w:t xml:space="preserve">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E31151">
        <w:rPr>
          <w:rFonts w:ascii="Times New Roman" w:hAnsi="Times New Roman" w:cs="Times New Roman"/>
          <w:sz w:val="28"/>
          <w:szCs w:val="28"/>
        </w:rPr>
        <w:t>0305003:1090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1A38D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C7076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E51B08">
        <w:rPr>
          <w:rFonts w:ascii="Times New Roman" w:hAnsi="Times New Roman" w:cs="Times New Roman"/>
          <w:sz w:val="28"/>
          <w:szCs w:val="28"/>
        </w:rPr>
        <w:t xml:space="preserve"> </w:t>
      </w:r>
      <w:r w:rsidR="00E31151">
        <w:rPr>
          <w:rFonts w:ascii="Times New Roman" w:hAnsi="Times New Roman" w:cs="Times New Roman"/>
          <w:sz w:val="28"/>
          <w:szCs w:val="28"/>
        </w:rPr>
        <w:t>СОТ «Строитель», 17 линия, уч. 421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– «</w:t>
      </w:r>
      <w:r w:rsidR="00E31151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175E3C" w:rsidRPr="00BC7076" w:rsidRDefault="0084287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>1.4.</w:t>
      </w:r>
      <w:r w:rsidR="00415760">
        <w:rPr>
          <w:rFonts w:ascii="Times New Roman" w:hAnsi="Times New Roman" w:cs="Times New Roman"/>
          <w:sz w:val="28"/>
          <w:szCs w:val="28"/>
        </w:rPr>
        <w:t xml:space="preserve"> </w:t>
      </w:r>
      <w:r w:rsidR="00DC008F">
        <w:rPr>
          <w:rFonts w:ascii="Times New Roman" w:hAnsi="Times New Roman" w:cs="Times New Roman"/>
          <w:sz w:val="28"/>
          <w:szCs w:val="28"/>
        </w:rPr>
        <w:t>Лебедевой Кристине Леонидовне</w:t>
      </w:r>
      <w:r w:rsidR="001F3EB7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DC008F">
        <w:rPr>
          <w:rFonts w:ascii="Times New Roman" w:hAnsi="Times New Roman" w:cs="Times New Roman"/>
          <w:sz w:val="28"/>
          <w:szCs w:val="28"/>
        </w:rPr>
        <w:t>500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DC008F">
        <w:rPr>
          <w:rFonts w:ascii="Times New Roman" w:hAnsi="Times New Roman" w:cs="Times New Roman"/>
          <w:sz w:val="28"/>
          <w:szCs w:val="28"/>
        </w:rPr>
        <w:t>0305003:1458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18FA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E51B08">
        <w:rPr>
          <w:rFonts w:ascii="Times New Roman" w:hAnsi="Times New Roman" w:cs="Times New Roman"/>
          <w:spacing w:val="-3"/>
          <w:sz w:val="28"/>
          <w:szCs w:val="28"/>
        </w:rPr>
        <w:t>Строитель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DC008F">
        <w:rPr>
          <w:rFonts w:ascii="Times New Roman" w:hAnsi="Times New Roman" w:cs="Times New Roman"/>
          <w:spacing w:val="-3"/>
          <w:sz w:val="28"/>
          <w:szCs w:val="28"/>
        </w:rPr>
        <w:t>22</w:t>
      </w:r>
      <w:r w:rsidR="007818FA">
        <w:rPr>
          <w:rFonts w:ascii="Times New Roman" w:hAnsi="Times New Roman" w:cs="Times New Roman"/>
          <w:spacing w:val="-3"/>
          <w:sz w:val="28"/>
          <w:szCs w:val="28"/>
        </w:rPr>
        <w:t xml:space="preserve">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DC008F">
        <w:rPr>
          <w:rFonts w:ascii="Times New Roman" w:hAnsi="Times New Roman" w:cs="Times New Roman"/>
          <w:spacing w:val="-3"/>
          <w:sz w:val="28"/>
          <w:szCs w:val="28"/>
        </w:rPr>
        <w:t>798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>– «</w:t>
      </w:r>
      <w:r w:rsidR="001F0EDD" w:rsidRPr="00BA56A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7B774D" w:rsidRPr="00BA56AF">
        <w:rPr>
          <w:rFonts w:ascii="Times New Roman" w:hAnsi="Times New Roman" w:cs="Times New Roman"/>
          <w:sz w:val="28"/>
          <w:szCs w:val="28"/>
        </w:rPr>
        <w:t>»;</w:t>
      </w:r>
    </w:p>
    <w:p w:rsidR="00A03EB3" w:rsidRPr="00BA56AF" w:rsidRDefault="002C12C1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5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E16919">
        <w:rPr>
          <w:rFonts w:ascii="Times New Roman" w:hAnsi="Times New Roman" w:cs="Times New Roman"/>
          <w:sz w:val="28"/>
          <w:szCs w:val="28"/>
        </w:rPr>
        <w:t>Джураеву Тимуру Мамаджановичу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E16919">
        <w:rPr>
          <w:rFonts w:ascii="Times New Roman" w:hAnsi="Times New Roman" w:cs="Times New Roman"/>
          <w:sz w:val="28"/>
          <w:szCs w:val="28"/>
        </w:rPr>
        <w:t>599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E16919">
        <w:rPr>
          <w:rFonts w:ascii="Times New Roman" w:hAnsi="Times New Roman" w:cs="Times New Roman"/>
          <w:sz w:val="28"/>
          <w:szCs w:val="28"/>
        </w:rPr>
        <w:t>0312064:8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BC7076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765A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E16919">
        <w:rPr>
          <w:rFonts w:ascii="Times New Roman" w:hAnsi="Times New Roman" w:cs="Times New Roman"/>
          <w:sz w:val="28"/>
          <w:szCs w:val="28"/>
        </w:rPr>
        <w:t xml:space="preserve"> мкр-н Сахарный завод,</w:t>
      </w:r>
      <w:r w:rsidR="004561EF">
        <w:rPr>
          <w:rFonts w:ascii="Times New Roman" w:hAnsi="Times New Roman" w:cs="Times New Roman"/>
          <w:sz w:val="28"/>
          <w:szCs w:val="28"/>
        </w:rPr>
        <w:t xml:space="preserve"> </w:t>
      </w:r>
      <w:r w:rsidR="00E61696">
        <w:rPr>
          <w:rFonts w:ascii="Times New Roman" w:hAnsi="Times New Roman" w:cs="Times New Roman"/>
          <w:spacing w:val="-3"/>
          <w:sz w:val="28"/>
          <w:szCs w:val="28"/>
        </w:rPr>
        <w:t xml:space="preserve">ул. </w:t>
      </w:r>
      <w:r w:rsidR="00E16919">
        <w:rPr>
          <w:rFonts w:ascii="Times New Roman" w:hAnsi="Times New Roman" w:cs="Times New Roman"/>
          <w:spacing w:val="-3"/>
          <w:sz w:val="28"/>
          <w:szCs w:val="28"/>
        </w:rPr>
        <w:t>Лесная, 56</w:t>
      </w:r>
      <w:r w:rsidR="007B774D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E16919">
        <w:rPr>
          <w:rFonts w:ascii="Times New Roman" w:hAnsi="Times New Roman" w:cs="Times New Roman"/>
          <w:sz w:val="28"/>
          <w:szCs w:val="28"/>
        </w:rPr>
        <w:t>магазины</w:t>
      </w:r>
      <w:r w:rsidR="00BC7076" w:rsidRPr="00BA56AF">
        <w:rPr>
          <w:rFonts w:ascii="Times New Roman" w:hAnsi="Times New Roman" w:cs="Times New Roman"/>
          <w:sz w:val="28"/>
          <w:szCs w:val="28"/>
        </w:rPr>
        <w:t>»</w:t>
      </w:r>
      <w:r w:rsidR="007B774D" w:rsidRPr="00BA56AF">
        <w:rPr>
          <w:rFonts w:ascii="Times New Roman" w:hAnsi="Times New Roman" w:cs="Times New Roman"/>
          <w:sz w:val="28"/>
          <w:szCs w:val="28"/>
        </w:rPr>
        <w:t>;</w:t>
      </w:r>
    </w:p>
    <w:p w:rsidR="00A03EB3" w:rsidRPr="00BA56AF" w:rsidRDefault="001F0EDD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6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517890">
        <w:rPr>
          <w:rFonts w:ascii="Times New Roman" w:hAnsi="Times New Roman" w:cs="Times New Roman"/>
          <w:sz w:val="28"/>
          <w:szCs w:val="28"/>
        </w:rPr>
        <w:t>Лабунцевой Людмиле Алексеевне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517890">
        <w:rPr>
          <w:rFonts w:ascii="Times New Roman" w:hAnsi="Times New Roman" w:cs="Times New Roman"/>
          <w:sz w:val="28"/>
          <w:szCs w:val="28"/>
        </w:rPr>
        <w:t>500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</w:t>
      </w:r>
      <w:r w:rsidR="00B61714">
        <w:rPr>
          <w:rFonts w:ascii="Times New Roman" w:hAnsi="Times New Roman" w:cs="Times New Roman"/>
          <w:sz w:val="28"/>
          <w:szCs w:val="28"/>
        </w:rPr>
        <w:t>:</w:t>
      </w:r>
      <w:r w:rsidR="00517890">
        <w:rPr>
          <w:rFonts w:ascii="Times New Roman" w:hAnsi="Times New Roman" w:cs="Times New Roman"/>
          <w:sz w:val="28"/>
          <w:szCs w:val="28"/>
        </w:rPr>
        <w:t>0305003:91</w:t>
      </w:r>
      <w:r w:rsidR="00A03EB3" w:rsidRPr="00BA56AF">
        <w:rPr>
          <w:rFonts w:ascii="Times New Roman" w:hAnsi="Times New Roman" w:cs="Times New Roman"/>
          <w:sz w:val="28"/>
          <w:szCs w:val="28"/>
        </w:rPr>
        <w:t>,</w:t>
      </w:r>
      <w:r w:rsidR="00BC62BD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4561E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03EB3"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1A38DD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517890">
        <w:rPr>
          <w:rFonts w:ascii="Times New Roman" w:hAnsi="Times New Roman" w:cs="Times New Roman"/>
          <w:spacing w:val="-3"/>
          <w:sz w:val="28"/>
          <w:szCs w:val="28"/>
        </w:rPr>
        <w:t>Строитель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517890">
        <w:rPr>
          <w:rFonts w:ascii="Times New Roman" w:hAnsi="Times New Roman" w:cs="Times New Roman"/>
          <w:spacing w:val="-3"/>
          <w:sz w:val="28"/>
          <w:szCs w:val="28"/>
        </w:rPr>
        <w:t>7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 xml:space="preserve">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517890">
        <w:rPr>
          <w:rFonts w:ascii="Times New Roman" w:hAnsi="Times New Roman" w:cs="Times New Roman"/>
          <w:spacing w:val="-3"/>
          <w:sz w:val="28"/>
          <w:szCs w:val="28"/>
        </w:rPr>
        <w:t>148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1A38D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A03EB3"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BA56AF" w:rsidRDefault="00BA56AF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7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A765A9">
        <w:rPr>
          <w:rFonts w:ascii="Times New Roman" w:hAnsi="Times New Roman" w:cs="Times New Roman"/>
          <w:sz w:val="28"/>
          <w:szCs w:val="28"/>
        </w:rPr>
        <w:t>Айвазовой Татьяне Григорьевне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A765A9">
        <w:rPr>
          <w:rFonts w:ascii="Times New Roman" w:hAnsi="Times New Roman" w:cs="Times New Roman"/>
          <w:sz w:val="28"/>
          <w:szCs w:val="28"/>
        </w:rPr>
        <w:t>669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A765A9">
        <w:rPr>
          <w:rFonts w:ascii="Times New Roman" w:hAnsi="Times New Roman" w:cs="Times New Roman"/>
          <w:sz w:val="28"/>
          <w:szCs w:val="28"/>
        </w:rPr>
        <w:t>0313059:41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A765A9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1A38DD">
        <w:rPr>
          <w:rFonts w:ascii="Times New Roman" w:hAnsi="Times New Roman" w:cs="Times New Roman"/>
          <w:sz w:val="28"/>
          <w:szCs w:val="28"/>
        </w:rPr>
        <w:t xml:space="preserve"> </w:t>
      </w:r>
      <w:r w:rsidR="00A765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65A9">
        <w:rPr>
          <w:rFonts w:ascii="Times New Roman" w:hAnsi="Times New Roman" w:cs="Times New Roman"/>
          <w:spacing w:val="-3"/>
          <w:sz w:val="28"/>
          <w:szCs w:val="28"/>
        </w:rPr>
        <w:t>ул. Комарова, 47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 строительства».</w:t>
      </w:r>
    </w:p>
    <w:p w:rsidR="00DF5CC6" w:rsidRDefault="00DF5CC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CC11A9">
        <w:rPr>
          <w:rFonts w:ascii="Times New Roman" w:hAnsi="Times New Roman" w:cs="Times New Roman"/>
          <w:sz w:val="28"/>
          <w:szCs w:val="28"/>
        </w:rPr>
        <w:t>Жданову Андрею Павловичу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CC11A9"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</w:t>
      </w:r>
      <w:r w:rsidR="00CC11A9">
        <w:rPr>
          <w:rFonts w:ascii="Times New Roman" w:hAnsi="Times New Roman" w:cs="Times New Roman"/>
          <w:sz w:val="28"/>
          <w:szCs w:val="28"/>
        </w:rPr>
        <w:t>0307045:1616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 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1E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C11A9">
        <w:rPr>
          <w:rFonts w:ascii="Times New Roman" w:hAnsi="Times New Roman" w:cs="Times New Roman"/>
          <w:spacing w:val="-3"/>
          <w:sz w:val="28"/>
          <w:szCs w:val="28"/>
        </w:rPr>
        <w:t>СОТ «Индустриальный», 5 линия, уч. 470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</w:t>
      </w:r>
      <w:r w:rsidR="00CC11A9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4561EF">
      <w:pPr>
        <w:pStyle w:val="a6"/>
        <w:tabs>
          <w:tab w:val="left" w:pos="10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CC11A9">
        <w:rPr>
          <w:rFonts w:ascii="Times New Roman" w:hAnsi="Times New Roman" w:cs="Times New Roman"/>
          <w:sz w:val="28"/>
          <w:szCs w:val="28"/>
        </w:rPr>
        <w:t>8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D1566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947021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47021">
        <w:rPr>
          <w:sz w:val="28"/>
          <w:szCs w:val="28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9470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147E" w:rsidRPr="009029EF">
        <w:rPr>
          <w:sz w:val="28"/>
          <w:szCs w:val="28"/>
        </w:rPr>
        <w:t xml:space="preserve">. </w:t>
      </w:r>
      <w:r w:rsidR="006A0940" w:rsidRPr="009029EF">
        <w:rPr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sz w:val="28"/>
          <w:szCs w:val="28"/>
        </w:rPr>
        <w:t>.</w:t>
      </w:r>
      <w:bookmarkStart w:id="0" w:name="_GoBack"/>
      <w:bookmarkEnd w:id="0"/>
    </w:p>
    <w:p w:rsidR="00EC57E6" w:rsidRDefault="00EC57E6" w:rsidP="009A4D1C">
      <w:pPr>
        <w:jc w:val="both"/>
        <w:rPr>
          <w:sz w:val="28"/>
          <w:szCs w:val="28"/>
        </w:rPr>
      </w:pPr>
    </w:p>
    <w:p w:rsidR="00EC57E6" w:rsidRDefault="00EC57E6" w:rsidP="009A4D1C">
      <w:pPr>
        <w:jc w:val="both"/>
        <w:rPr>
          <w:sz w:val="28"/>
          <w:szCs w:val="28"/>
        </w:rPr>
      </w:pPr>
    </w:p>
    <w:p w:rsidR="009A4D1C" w:rsidRPr="009A4D1C" w:rsidRDefault="00E506EC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="00E506EC">
        <w:rPr>
          <w:sz w:val="28"/>
          <w:szCs w:val="28"/>
        </w:rPr>
        <w:t xml:space="preserve">      </w:t>
      </w:r>
      <w:r w:rsidR="00CC11A9">
        <w:rPr>
          <w:sz w:val="28"/>
          <w:szCs w:val="28"/>
        </w:rPr>
        <w:t>Н.</w:t>
      </w:r>
      <w:r w:rsidR="00E506EC">
        <w:rPr>
          <w:sz w:val="28"/>
          <w:szCs w:val="28"/>
        </w:rPr>
        <w:t>Н</w:t>
      </w:r>
      <w:r w:rsidR="00CC11A9">
        <w:rPr>
          <w:sz w:val="28"/>
          <w:szCs w:val="28"/>
        </w:rPr>
        <w:t xml:space="preserve">. </w:t>
      </w:r>
      <w:r w:rsidR="00E506EC">
        <w:rPr>
          <w:sz w:val="28"/>
          <w:szCs w:val="28"/>
        </w:rPr>
        <w:t>Панин</w:t>
      </w:r>
    </w:p>
    <w:sectPr w:rsidR="001F0EDD" w:rsidRPr="001F0EDD" w:rsidSect="006B0F71">
      <w:headerReference w:type="default" r:id="rId7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35E" w:rsidRDefault="0013135E" w:rsidP="00241D90">
      <w:r>
        <w:separator/>
      </w:r>
    </w:p>
  </w:endnote>
  <w:endnote w:type="continuationSeparator" w:id="1">
    <w:p w:rsidR="0013135E" w:rsidRDefault="0013135E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35E" w:rsidRDefault="0013135E" w:rsidP="00241D90">
      <w:r>
        <w:separator/>
      </w:r>
    </w:p>
  </w:footnote>
  <w:footnote w:type="continuationSeparator" w:id="1">
    <w:p w:rsidR="0013135E" w:rsidRDefault="0013135E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9B0308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E506EC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5106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2A0F"/>
    <w:rsid w:val="00003930"/>
    <w:rsid w:val="000059B7"/>
    <w:rsid w:val="00006620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363FC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7751"/>
    <w:rsid w:val="001140F7"/>
    <w:rsid w:val="001156FC"/>
    <w:rsid w:val="00126276"/>
    <w:rsid w:val="00126848"/>
    <w:rsid w:val="00126F62"/>
    <w:rsid w:val="0013135E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629A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221A"/>
    <w:rsid w:val="002030F0"/>
    <w:rsid w:val="002053F4"/>
    <w:rsid w:val="00212293"/>
    <w:rsid w:val="00213465"/>
    <w:rsid w:val="002136F6"/>
    <w:rsid w:val="002142AF"/>
    <w:rsid w:val="00215CAE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679E7"/>
    <w:rsid w:val="0037287C"/>
    <w:rsid w:val="003759A1"/>
    <w:rsid w:val="003766FE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636AD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B69C5"/>
    <w:rsid w:val="004C220B"/>
    <w:rsid w:val="004C293D"/>
    <w:rsid w:val="004C2F51"/>
    <w:rsid w:val="004C70A4"/>
    <w:rsid w:val="004D0034"/>
    <w:rsid w:val="004D2908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17890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27A"/>
    <w:rsid w:val="00573DBD"/>
    <w:rsid w:val="00581EDB"/>
    <w:rsid w:val="0058269F"/>
    <w:rsid w:val="00582BFA"/>
    <w:rsid w:val="00591D09"/>
    <w:rsid w:val="00591E3A"/>
    <w:rsid w:val="00591EE5"/>
    <w:rsid w:val="005935FA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47DA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5919"/>
    <w:rsid w:val="007A7E6F"/>
    <w:rsid w:val="007B313E"/>
    <w:rsid w:val="007B702C"/>
    <w:rsid w:val="007B774D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47021"/>
    <w:rsid w:val="009517FB"/>
    <w:rsid w:val="00953053"/>
    <w:rsid w:val="00955C1E"/>
    <w:rsid w:val="0096064D"/>
    <w:rsid w:val="0096139E"/>
    <w:rsid w:val="00980CE5"/>
    <w:rsid w:val="00981A55"/>
    <w:rsid w:val="009845F8"/>
    <w:rsid w:val="009902CE"/>
    <w:rsid w:val="0099670E"/>
    <w:rsid w:val="00997D61"/>
    <w:rsid w:val="009A323B"/>
    <w:rsid w:val="009A4D1C"/>
    <w:rsid w:val="009A6DE3"/>
    <w:rsid w:val="009B0308"/>
    <w:rsid w:val="009B1474"/>
    <w:rsid w:val="009B1FE6"/>
    <w:rsid w:val="009C21CD"/>
    <w:rsid w:val="009C407D"/>
    <w:rsid w:val="009C4DF2"/>
    <w:rsid w:val="009C60F1"/>
    <w:rsid w:val="009D02FD"/>
    <w:rsid w:val="009D24E8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765A9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3C0D"/>
    <w:rsid w:val="00AE5003"/>
    <w:rsid w:val="00AE6B1A"/>
    <w:rsid w:val="00AF250F"/>
    <w:rsid w:val="00AF7DFB"/>
    <w:rsid w:val="00B002E2"/>
    <w:rsid w:val="00B00817"/>
    <w:rsid w:val="00B01377"/>
    <w:rsid w:val="00B0504C"/>
    <w:rsid w:val="00B21BED"/>
    <w:rsid w:val="00B225E1"/>
    <w:rsid w:val="00B259F9"/>
    <w:rsid w:val="00B26A41"/>
    <w:rsid w:val="00B26D1C"/>
    <w:rsid w:val="00B32154"/>
    <w:rsid w:val="00B347C7"/>
    <w:rsid w:val="00B360B0"/>
    <w:rsid w:val="00B365ED"/>
    <w:rsid w:val="00B36D88"/>
    <w:rsid w:val="00B40A63"/>
    <w:rsid w:val="00B410A7"/>
    <w:rsid w:val="00B42642"/>
    <w:rsid w:val="00B61714"/>
    <w:rsid w:val="00B6177B"/>
    <w:rsid w:val="00B6213F"/>
    <w:rsid w:val="00B63101"/>
    <w:rsid w:val="00B678C6"/>
    <w:rsid w:val="00B72F77"/>
    <w:rsid w:val="00B76FBB"/>
    <w:rsid w:val="00B771D0"/>
    <w:rsid w:val="00B7782C"/>
    <w:rsid w:val="00B873F7"/>
    <w:rsid w:val="00B93C16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BF74D0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4728"/>
    <w:rsid w:val="00CA5BD2"/>
    <w:rsid w:val="00CB0068"/>
    <w:rsid w:val="00CB71D5"/>
    <w:rsid w:val="00CC11A9"/>
    <w:rsid w:val="00CC2311"/>
    <w:rsid w:val="00CD0BE1"/>
    <w:rsid w:val="00CD1566"/>
    <w:rsid w:val="00CF50AE"/>
    <w:rsid w:val="00CF585B"/>
    <w:rsid w:val="00CF585D"/>
    <w:rsid w:val="00CF7A2B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7A51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CC1"/>
    <w:rsid w:val="00D974FA"/>
    <w:rsid w:val="00DA1F2A"/>
    <w:rsid w:val="00DA28D7"/>
    <w:rsid w:val="00DA360F"/>
    <w:rsid w:val="00DB29FC"/>
    <w:rsid w:val="00DB4241"/>
    <w:rsid w:val="00DB5B59"/>
    <w:rsid w:val="00DB7F7A"/>
    <w:rsid w:val="00DC008F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16919"/>
    <w:rsid w:val="00E255B0"/>
    <w:rsid w:val="00E273D0"/>
    <w:rsid w:val="00E27CB5"/>
    <w:rsid w:val="00E31151"/>
    <w:rsid w:val="00E320D3"/>
    <w:rsid w:val="00E40ED7"/>
    <w:rsid w:val="00E506EC"/>
    <w:rsid w:val="00E51B08"/>
    <w:rsid w:val="00E51EC8"/>
    <w:rsid w:val="00E61696"/>
    <w:rsid w:val="00E663CC"/>
    <w:rsid w:val="00E7230A"/>
    <w:rsid w:val="00E7404C"/>
    <w:rsid w:val="00E7536B"/>
    <w:rsid w:val="00E76D9F"/>
    <w:rsid w:val="00E9189E"/>
    <w:rsid w:val="00EA3566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Anna</cp:lastModifiedBy>
  <cp:revision>102</cp:revision>
  <cp:lastPrinted>2020-07-29T13:56:00Z</cp:lastPrinted>
  <dcterms:created xsi:type="dcterms:W3CDTF">2019-01-17T12:32:00Z</dcterms:created>
  <dcterms:modified xsi:type="dcterms:W3CDTF">2020-09-28T11:07:00Z</dcterms:modified>
</cp:coreProperties>
</file>